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והסמלים של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תחנות המסע לתכנים שלהן (תפילת גשם, פרשות השבוע, רחל אמנו,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סביב נושאי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פרשת לך לך, נח מספר על התיבה והמבול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בתחנת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התחנה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 חשוון – חוגגים בעצמנו)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 ולך לך – תיבה וקשת)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(רחל אמנו – דאגה לאחר)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מסע, סיבה למסע, הרגשה במהלכו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 – תיבה ומבול, לך לך – מסע אברהם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הפעלה קבוצתית לפי תחנות המסע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סמלים מכל תחנה לחיזוק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שכבת הגיל (א׳-ב׳ מול ה׳-ו׳)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במסע המורשת של חודש חשוון יש שש תחנות, מ'מר חשוון' ועד פרויקט המסע המשפחתי. בכל תחנה לומדים סיפור או מנהג, ובסוף מקבלים תגים וכוכבים.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נח  ·  חשוון  ·  טל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במסע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משימות צריך לסיים כדי לקבל תג?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נח מספרת על יציאת אברהם למסע לארץ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קשור לכמיהה של יהודי אתיופיה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אמנו מוכרת בסיפור על דאגה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החודש חשוון נקרא גם 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בתפילה מבקשים __________ וגשם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בפרשת __________ נכנסים בעלי החיים אל התיבה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 חשוון – חוגגים בעצמנו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רחל אמנו –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נח ולך לך – תיבה וקשת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אמנו – לדאוג לאחר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ולך לך – תיבה, קשת ומסע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מסע משפחתי שלכם (טיול, הגירה, מעבר דירה) בכמה משפטים, בהשראת תחנת 'המסע של המשפחה שלי'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במסע חשוון?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פרשת נח לפרשת לך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חשוון – תחנות החודש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